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9FB" w:rsidRPr="00967716" w:rsidRDefault="00015E9E">
      <w:pPr>
        <w:rPr>
          <w:rFonts w:ascii="Times New Roman" w:hAnsi="Times New Roman" w:cs="Times New Roman"/>
          <w:b/>
          <w:sz w:val="24"/>
          <w:szCs w:val="24"/>
        </w:rPr>
      </w:pPr>
      <w:bookmarkStart w:id="0" w:name="_GoBack"/>
      <w:bookmarkEnd w:id="0"/>
      <w:r w:rsidRPr="00967716">
        <w:rPr>
          <w:rFonts w:ascii="Times New Roman" w:hAnsi="Times New Roman" w:cs="Times New Roman"/>
          <w:b/>
          <w:sz w:val="24"/>
          <w:szCs w:val="24"/>
        </w:rPr>
        <w:t>AVT4002 Peer review of Literature Review</w:t>
      </w:r>
    </w:p>
    <w:p w:rsidR="00015E9E" w:rsidRPr="00BF49AB" w:rsidRDefault="00015E9E" w:rsidP="00015E9E">
      <w:pPr>
        <w:spacing w:after="0"/>
        <w:rPr>
          <w:rFonts w:ascii="Times New Roman" w:hAnsi="Times New Roman" w:cs="Times New Roman"/>
          <w:i/>
          <w:sz w:val="24"/>
          <w:szCs w:val="24"/>
        </w:rPr>
      </w:pPr>
      <w:r w:rsidRPr="00BF49AB">
        <w:rPr>
          <w:rFonts w:ascii="Times New Roman" w:hAnsi="Times New Roman" w:cs="Times New Roman"/>
          <w:i/>
          <w:sz w:val="24"/>
          <w:szCs w:val="24"/>
        </w:rPr>
        <w:t xml:space="preserve">Before reading </w:t>
      </w:r>
    </w:p>
    <w:p w:rsidR="00015E9E" w:rsidRDefault="00015E9E" w:rsidP="009E363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Keep in mind the types of feedback which would be useful to you as a writer.</w:t>
      </w:r>
    </w:p>
    <w:p w:rsidR="009E363E" w:rsidRPr="00BF49AB" w:rsidRDefault="009E363E" w:rsidP="009E363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Remember the purposes of a Literature Review.</w:t>
      </w:r>
    </w:p>
    <w:p w:rsidR="00015E9E" w:rsidRPr="00BF49AB" w:rsidRDefault="00015E9E" w:rsidP="00015E9E">
      <w:pPr>
        <w:spacing w:after="0"/>
        <w:rPr>
          <w:rFonts w:ascii="Times New Roman" w:hAnsi="Times New Roman" w:cs="Times New Roman"/>
          <w:i/>
          <w:sz w:val="24"/>
          <w:szCs w:val="24"/>
        </w:rPr>
      </w:pPr>
      <w:r w:rsidRPr="00BF49AB">
        <w:rPr>
          <w:rFonts w:ascii="Times New Roman" w:hAnsi="Times New Roman" w:cs="Times New Roman"/>
          <w:i/>
          <w:sz w:val="24"/>
          <w:szCs w:val="24"/>
        </w:rPr>
        <w:t>While reading</w:t>
      </w:r>
    </w:p>
    <w:p w:rsidR="00015E9E" w:rsidRPr="00015E9E" w:rsidRDefault="00015E9E" w:rsidP="00015E9E">
      <w:pPr>
        <w:pStyle w:val="ListParagraph"/>
        <w:numPr>
          <w:ilvl w:val="0"/>
          <w:numId w:val="4"/>
        </w:numPr>
        <w:rPr>
          <w:rFonts w:ascii="Times New Roman" w:hAnsi="Times New Roman" w:cs="Times New Roman"/>
          <w:sz w:val="24"/>
          <w:szCs w:val="24"/>
        </w:rPr>
      </w:pPr>
      <w:r w:rsidRPr="00015E9E">
        <w:rPr>
          <w:rFonts w:ascii="Times New Roman" w:hAnsi="Times New Roman" w:cs="Times New Roman"/>
          <w:sz w:val="24"/>
          <w:szCs w:val="24"/>
        </w:rPr>
        <w:t>Keep your pen or pencil in hand (or actively make use of electronic notes).</w:t>
      </w:r>
    </w:p>
    <w:p w:rsidR="00015E9E" w:rsidRPr="00015E9E" w:rsidRDefault="00015E9E" w:rsidP="00015E9E">
      <w:pPr>
        <w:pStyle w:val="ListParagraph"/>
        <w:numPr>
          <w:ilvl w:val="0"/>
          <w:numId w:val="4"/>
        </w:numPr>
        <w:rPr>
          <w:rFonts w:ascii="Times New Roman" w:hAnsi="Times New Roman" w:cs="Times New Roman"/>
          <w:sz w:val="24"/>
          <w:szCs w:val="24"/>
        </w:rPr>
      </w:pPr>
      <w:r w:rsidRPr="00015E9E">
        <w:rPr>
          <w:rFonts w:ascii="Times New Roman" w:hAnsi="Times New Roman" w:cs="Times New Roman"/>
          <w:sz w:val="24"/>
          <w:szCs w:val="24"/>
        </w:rPr>
        <w:t xml:space="preserve">Mark effective or strong passages by underlining with a </w:t>
      </w:r>
      <w:r w:rsidRPr="00015E9E">
        <w:rPr>
          <w:rFonts w:ascii="Times New Roman" w:hAnsi="Times New Roman" w:cs="Times New Roman"/>
          <w:sz w:val="24"/>
          <w:szCs w:val="24"/>
          <w:u w:val="single"/>
        </w:rPr>
        <w:t>straight line</w:t>
      </w:r>
      <w:r w:rsidRPr="00015E9E">
        <w:rPr>
          <w:rFonts w:ascii="Times New Roman" w:hAnsi="Times New Roman" w:cs="Times New Roman"/>
          <w:sz w:val="24"/>
          <w:szCs w:val="24"/>
        </w:rPr>
        <w:t>.</w:t>
      </w:r>
    </w:p>
    <w:p w:rsidR="00015E9E" w:rsidRPr="00015E9E" w:rsidRDefault="00015E9E" w:rsidP="00015E9E">
      <w:pPr>
        <w:pStyle w:val="ListParagraph"/>
        <w:numPr>
          <w:ilvl w:val="0"/>
          <w:numId w:val="4"/>
        </w:numPr>
        <w:rPr>
          <w:rFonts w:ascii="Times New Roman" w:hAnsi="Times New Roman" w:cs="Times New Roman"/>
          <w:sz w:val="24"/>
          <w:szCs w:val="24"/>
        </w:rPr>
      </w:pPr>
      <w:r w:rsidRPr="00015E9E">
        <w:rPr>
          <w:rFonts w:ascii="Times New Roman" w:hAnsi="Times New Roman" w:cs="Times New Roman"/>
          <w:sz w:val="24"/>
          <w:szCs w:val="24"/>
        </w:rPr>
        <w:t xml:space="preserve">Mark passages you want to ask questions about or that are confusing with a </w:t>
      </w:r>
      <w:r w:rsidRPr="00015E9E">
        <w:rPr>
          <w:rFonts w:ascii="Times New Roman" w:hAnsi="Times New Roman" w:cs="Times New Roman"/>
          <w:sz w:val="24"/>
          <w:szCs w:val="24"/>
          <w:u w:val="wave"/>
        </w:rPr>
        <w:t>squiggly underline</w:t>
      </w:r>
      <w:r w:rsidRPr="00015E9E">
        <w:rPr>
          <w:rFonts w:ascii="Times New Roman" w:hAnsi="Times New Roman" w:cs="Times New Roman"/>
          <w:sz w:val="24"/>
          <w:szCs w:val="24"/>
        </w:rPr>
        <w:t>.</w:t>
      </w:r>
    </w:p>
    <w:p w:rsidR="00015E9E" w:rsidRPr="00015E9E" w:rsidRDefault="00015E9E" w:rsidP="00015E9E">
      <w:pPr>
        <w:pStyle w:val="ListParagraph"/>
        <w:numPr>
          <w:ilvl w:val="0"/>
          <w:numId w:val="4"/>
        </w:numPr>
        <w:rPr>
          <w:rFonts w:ascii="Times New Roman" w:hAnsi="Times New Roman" w:cs="Times New Roman"/>
          <w:b/>
          <w:sz w:val="24"/>
          <w:szCs w:val="24"/>
        </w:rPr>
      </w:pPr>
      <w:r w:rsidRPr="00015E9E">
        <w:rPr>
          <w:rFonts w:ascii="Times New Roman" w:hAnsi="Times New Roman" w:cs="Times New Roman"/>
          <w:sz w:val="24"/>
          <w:szCs w:val="24"/>
        </w:rPr>
        <w:t>Circle key terms or ideas.</w:t>
      </w:r>
      <w:r w:rsidRPr="00015E9E">
        <w:rPr>
          <w:rFonts w:ascii="Times New Roman" w:hAnsi="Times New Roman" w:cs="Times New Roman"/>
          <w:b/>
          <w:sz w:val="24"/>
          <w:szCs w:val="24"/>
        </w:rPr>
        <w:t xml:space="preserve"> </w:t>
      </w:r>
    </w:p>
    <w:p w:rsidR="00015E9E" w:rsidRDefault="00015E9E" w:rsidP="009E363E">
      <w:pPr>
        <w:spacing w:after="0"/>
        <w:rPr>
          <w:rFonts w:ascii="Times New Roman" w:hAnsi="Times New Roman" w:cs="Times New Roman"/>
          <w:b/>
          <w:sz w:val="24"/>
          <w:szCs w:val="24"/>
        </w:rPr>
      </w:pPr>
      <w:r>
        <w:rPr>
          <w:rFonts w:ascii="Times New Roman" w:hAnsi="Times New Roman" w:cs="Times New Roman"/>
          <w:b/>
          <w:sz w:val="24"/>
          <w:szCs w:val="24"/>
        </w:rPr>
        <w:t>Key considerations</w:t>
      </w:r>
    </w:p>
    <w:p w:rsidR="00015E9E" w:rsidRPr="00015E9E" w:rsidRDefault="00015E9E" w:rsidP="00015E9E">
      <w:pPr>
        <w:ind w:left="360"/>
        <w:rPr>
          <w:rFonts w:ascii="Times New Roman" w:hAnsi="Times New Roman" w:cs="Times New Roman"/>
          <w:sz w:val="24"/>
          <w:szCs w:val="24"/>
        </w:rPr>
      </w:pPr>
      <w:r w:rsidRPr="00015E9E">
        <w:rPr>
          <w:rFonts w:ascii="Times New Roman" w:hAnsi="Times New Roman" w:cs="Times New Roman"/>
          <w:sz w:val="24"/>
          <w:szCs w:val="24"/>
        </w:rPr>
        <w:t>Big picture</w:t>
      </w:r>
      <w:r>
        <w:rPr>
          <w:rFonts w:ascii="Times New Roman" w:hAnsi="Times New Roman" w:cs="Times New Roman"/>
          <w:sz w:val="24"/>
          <w:szCs w:val="24"/>
        </w:rPr>
        <w:t xml:space="preserve"> concerns- focus on these first!</w:t>
      </w:r>
    </w:p>
    <w:p w:rsidR="00015E9E" w:rsidRPr="00015E9E" w:rsidRDefault="00015E9E" w:rsidP="00015E9E">
      <w:pPr>
        <w:pStyle w:val="ListParagraph"/>
        <w:numPr>
          <w:ilvl w:val="0"/>
          <w:numId w:val="3"/>
        </w:numPr>
        <w:ind w:left="1080"/>
        <w:rPr>
          <w:rFonts w:ascii="Times New Roman" w:hAnsi="Times New Roman" w:cs="Times New Roman"/>
          <w:sz w:val="24"/>
          <w:szCs w:val="24"/>
        </w:rPr>
      </w:pPr>
      <w:r w:rsidRPr="00015E9E">
        <w:rPr>
          <w:rFonts w:ascii="Times New Roman" w:hAnsi="Times New Roman" w:cs="Times New Roman"/>
          <w:sz w:val="24"/>
          <w:szCs w:val="24"/>
        </w:rPr>
        <w:t>Content (15+ peer reviewed sources, are all key background areas covered?</w:t>
      </w:r>
      <w:r w:rsidR="000955B1">
        <w:rPr>
          <w:rFonts w:ascii="Times New Roman" w:hAnsi="Times New Roman" w:cs="Times New Roman"/>
          <w:sz w:val="24"/>
          <w:szCs w:val="24"/>
        </w:rPr>
        <w:t xml:space="preserve"> </w:t>
      </w:r>
      <w:r w:rsidR="009E363E">
        <w:rPr>
          <w:rFonts w:ascii="Times New Roman" w:hAnsi="Times New Roman" w:cs="Times New Roman"/>
          <w:sz w:val="24"/>
          <w:szCs w:val="24"/>
        </w:rPr>
        <w:t>As a reader, a</w:t>
      </w:r>
      <w:r w:rsidR="000955B1">
        <w:rPr>
          <w:rFonts w:ascii="Times New Roman" w:hAnsi="Times New Roman" w:cs="Times New Roman"/>
          <w:sz w:val="24"/>
          <w:szCs w:val="24"/>
        </w:rPr>
        <w:t>re there other areas you need more background on?</w:t>
      </w:r>
      <w:r w:rsidRPr="00015E9E">
        <w:rPr>
          <w:rFonts w:ascii="Times New Roman" w:hAnsi="Times New Roman" w:cs="Times New Roman"/>
          <w:sz w:val="24"/>
          <w:szCs w:val="24"/>
        </w:rPr>
        <w:t>)</w:t>
      </w:r>
    </w:p>
    <w:p w:rsidR="00015E9E" w:rsidRDefault="00015E9E" w:rsidP="00015E9E">
      <w:pPr>
        <w:pStyle w:val="ListParagraph"/>
        <w:numPr>
          <w:ilvl w:val="0"/>
          <w:numId w:val="3"/>
        </w:numPr>
        <w:ind w:left="1080"/>
        <w:rPr>
          <w:rFonts w:ascii="Times New Roman" w:hAnsi="Times New Roman" w:cs="Times New Roman"/>
          <w:sz w:val="24"/>
          <w:szCs w:val="24"/>
        </w:rPr>
      </w:pPr>
      <w:r w:rsidRPr="00015E9E">
        <w:rPr>
          <w:rFonts w:ascii="Times New Roman" w:hAnsi="Times New Roman" w:cs="Times New Roman"/>
          <w:sz w:val="24"/>
          <w:szCs w:val="24"/>
        </w:rPr>
        <w:t>Organization</w:t>
      </w:r>
    </w:p>
    <w:p w:rsidR="00015E9E" w:rsidRDefault="00015E9E" w:rsidP="00015E9E">
      <w:pPr>
        <w:pStyle w:val="ListParagraph"/>
        <w:numPr>
          <w:ilvl w:val="0"/>
          <w:numId w:val="3"/>
        </w:numPr>
        <w:ind w:left="1080"/>
        <w:rPr>
          <w:rFonts w:ascii="Times New Roman" w:hAnsi="Times New Roman" w:cs="Times New Roman"/>
          <w:sz w:val="24"/>
          <w:szCs w:val="24"/>
        </w:rPr>
      </w:pPr>
      <w:r>
        <w:rPr>
          <w:rFonts w:ascii="Times New Roman" w:hAnsi="Times New Roman" w:cs="Times New Roman"/>
          <w:sz w:val="24"/>
          <w:szCs w:val="24"/>
        </w:rPr>
        <w:t>Flow of ideas, Transitions</w:t>
      </w:r>
    </w:p>
    <w:p w:rsidR="00015E9E" w:rsidRPr="00015E9E" w:rsidRDefault="00015E9E" w:rsidP="00015E9E">
      <w:pPr>
        <w:pStyle w:val="ListParagraph"/>
        <w:numPr>
          <w:ilvl w:val="0"/>
          <w:numId w:val="3"/>
        </w:numPr>
        <w:ind w:left="1080"/>
        <w:rPr>
          <w:rFonts w:ascii="Times New Roman" w:hAnsi="Times New Roman" w:cs="Times New Roman"/>
          <w:sz w:val="24"/>
          <w:szCs w:val="24"/>
        </w:rPr>
      </w:pPr>
      <w:r>
        <w:rPr>
          <w:rFonts w:ascii="Times New Roman" w:hAnsi="Times New Roman" w:cs="Times New Roman"/>
          <w:sz w:val="24"/>
          <w:szCs w:val="24"/>
        </w:rPr>
        <w:t>Appropriate use of sources (paraphrase not direct quotation)</w:t>
      </w:r>
    </w:p>
    <w:p w:rsidR="00015E9E" w:rsidRPr="00015E9E" w:rsidRDefault="00015E9E" w:rsidP="00015E9E">
      <w:pPr>
        <w:pStyle w:val="ListParagraph"/>
        <w:numPr>
          <w:ilvl w:val="0"/>
          <w:numId w:val="3"/>
        </w:numPr>
        <w:ind w:left="1080"/>
        <w:rPr>
          <w:rFonts w:ascii="Times New Roman" w:hAnsi="Times New Roman" w:cs="Times New Roman"/>
          <w:sz w:val="24"/>
          <w:szCs w:val="24"/>
        </w:rPr>
      </w:pPr>
      <w:r w:rsidRPr="00015E9E">
        <w:rPr>
          <w:rFonts w:ascii="Times New Roman" w:hAnsi="Times New Roman" w:cs="Times New Roman"/>
          <w:sz w:val="24"/>
          <w:szCs w:val="24"/>
        </w:rPr>
        <w:t xml:space="preserve">Citations </w:t>
      </w:r>
    </w:p>
    <w:p w:rsidR="00015E9E" w:rsidRPr="00015E9E" w:rsidRDefault="00015E9E" w:rsidP="00015E9E">
      <w:pPr>
        <w:ind w:left="360"/>
        <w:rPr>
          <w:rFonts w:ascii="Times New Roman" w:hAnsi="Times New Roman" w:cs="Times New Roman"/>
          <w:sz w:val="24"/>
          <w:szCs w:val="24"/>
        </w:rPr>
      </w:pPr>
      <w:r w:rsidRPr="00015E9E">
        <w:rPr>
          <w:rFonts w:ascii="Times New Roman" w:hAnsi="Times New Roman" w:cs="Times New Roman"/>
          <w:sz w:val="24"/>
          <w:szCs w:val="24"/>
        </w:rPr>
        <w:t>Lower level concerns</w:t>
      </w:r>
    </w:p>
    <w:p w:rsidR="00015E9E" w:rsidRPr="00015E9E" w:rsidRDefault="00015E9E" w:rsidP="00015E9E">
      <w:pPr>
        <w:pStyle w:val="ListParagraph"/>
        <w:numPr>
          <w:ilvl w:val="0"/>
          <w:numId w:val="2"/>
        </w:numPr>
        <w:ind w:left="1080"/>
        <w:rPr>
          <w:rFonts w:ascii="Times New Roman" w:hAnsi="Times New Roman" w:cs="Times New Roman"/>
          <w:sz w:val="24"/>
          <w:szCs w:val="24"/>
        </w:rPr>
      </w:pPr>
      <w:r w:rsidRPr="00015E9E">
        <w:rPr>
          <w:rFonts w:ascii="Times New Roman" w:hAnsi="Times New Roman" w:cs="Times New Roman"/>
          <w:sz w:val="24"/>
          <w:szCs w:val="24"/>
        </w:rPr>
        <w:t>Grammar</w:t>
      </w:r>
    </w:p>
    <w:p w:rsidR="00015E9E" w:rsidRPr="00015E9E" w:rsidRDefault="00015E9E" w:rsidP="00015E9E">
      <w:pPr>
        <w:pStyle w:val="ListParagraph"/>
        <w:numPr>
          <w:ilvl w:val="0"/>
          <w:numId w:val="2"/>
        </w:numPr>
        <w:ind w:left="1080"/>
        <w:rPr>
          <w:rFonts w:ascii="Times New Roman" w:hAnsi="Times New Roman" w:cs="Times New Roman"/>
          <w:sz w:val="24"/>
          <w:szCs w:val="24"/>
        </w:rPr>
      </w:pPr>
      <w:r w:rsidRPr="00015E9E">
        <w:rPr>
          <w:rFonts w:ascii="Times New Roman" w:hAnsi="Times New Roman" w:cs="Times New Roman"/>
          <w:sz w:val="24"/>
          <w:szCs w:val="24"/>
        </w:rPr>
        <w:t>Wording</w:t>
      </w:r>
    </w:p>
    <w:p w:rsidR="00015E9E" w:rsidRPr="00015E9E" w:rsidRDefault="00015E9E" w:rsidP="00015E9E">
      <w:pPr>
        <w:pStyle w:val="ListParagraph"/>
        <w:numPr>
          <w:ilvl w:val="0"/>
          <w:numId w:val="2"/>
        </w:numPr>
        <w:ind w:left="1080"/>
        <w:rPr>
          <w:rFonts w:ascii="Times New Roman" w:hAnsi="Times New Roman" w:cs="Times New Roman"/>
          <w:sz w:val="24"/>
          <w:szCs w:val="24"/>
        </w:rPr>
      </w:pPr>
      <w:r w:rsidRPr="00015E9E">
        <w:rPr>
          <w:rFonts w:ascii="Times New Roman" w:hAnsi="Times New Roman" w:cs="Times New Roman"/>
          <w:sz w:val="24"/>
          <w:szCs w:val="24"/>
        </w:rPr>
        <w:t>Spelling</w:t>
      </w:r>
    </w:p>
    <w:p w:rsidR="00015E9E" w:rsidRDefault="00015E9E" w:rsidP="00015E9E">
      <w:pPr>
        <w:rPr>
          <w:rFonts w:ascii="Times New Roman" w:hAnsi="Times New Roman" w:cs="Times New Roman"/>
          <w:b/>
          <w:sz w:val="24"/>
          <w:szCs w:val="24"/>
        </w:rPr>
      </w:pPr>
      <w:r>
        <w:rPr>
          <w:rFonts w:ascii="Times New Roman" w:hAnsi="Times New Roman" w:cs="Times New Roman"/>
          <w:b/>
          <w:sz w:val="24"/>
          <w:szCs w:val="24"/>
        </w:rPr>
        <w:t xml:space="preserve">READ the draft </w:t>
      </w:r>
    </w:p>
    <w:p w:rsidR="00015E9E" w:rsidRDefault="00015E9E" w:rsidP="00015E9E">
      <w:pPr>
        <w:spacing w:after="0"/>
        <w:rPr>
          <w:rFonts w:ascii="Times New Roman" w:hAnsi="Times New Roman" w:cs="Times New Roman"/>
          <w:sz w:val="24"/>
          <w:szCs w:val="24"/>
        </w:rPr>
      </w:pPr>
      <w:r>
        <w:rPr>
          <w:rFonts w:ascii="Times New Roman" w:hAnsi="Times New Roman" w:cs="Times New Roman"/>
          <w:i/>
          <w:sz w:val="24"/>
          <w:szCs w:val="24"/>
        </w:rPr>
        <w:t>After reading</w:t>
      </w:r>
    </w:p>
    <w:p w:rsidR="00015E9E" w:rsidRDefault="00015E9E" w:rsidP="00015E9E">
      <w:pPr>
        <w:rPr>
          <w:rFonts w:ascii="Times New Roman" w:hAnsi="Times New Roman" w:cs="Times New Roman"/>
          <w:sz w:val="24"/>
          <w:szCs w:val="24"/>
        </w:rPr>
      </w:pPr>
      <w:r>
        <w:rPr>
          <w:rFonts w:ascii="Times New Roman" w:hAnsi="Times New Roman" w:cs="Times New Roman"/>
          <w:sz w:val="24"/>
          <w:szCs w:val="24"/>
        </w:rPr>
        <w:t>At the end of the draft, write/type notes on</w:t>
      </w:r>
    </w:p>
    <w:p w:rsidR="00015E9E" w:rsidRPr="00015E9E" w:rsidRDefault="00015E9E" w:rsidP="00015E9E">
      <w:pPr>
        <w:pStyle w:val="ListParagraph"/>
        <w:numPr>
          <w:ilvl w:val="0"/>
          <w:numId w:val="1"/>
        </w:numPr>
        <w:rPr>
          <w:rFonts w:ascii="Times New Roman" w:hAnsi="Times New Roman" w:cs="Times New Roman"/>
          <w:sz w:val="24"/>
          <w:szCs w:val="24"/>
        </w:rPr>
      </w:pPr>
      <w:r w:rsidRPr="0011394E">
        <w:rPr>
          <w:rFonts w:ascii="Times New Roman" w:hAnsi="Times New Roman" w:cs="Times New Roman"/>
          <w:sz w:val="24"/>
          <w:szCs w:val="24"/>
        </w:rPr>
        <w:t>What works best in this draft</w:t>
      </w:r>
      <w:r>
        <w:rPr>
          <w:rFonts w:ascii="Times New Roman" w:hAnsi="Times New Roman" w:cs="Times New Roman"/>
          <w:sz w:val="24"/>
          <w:szCs w:val="24"/>
        </w:rPr>
        <w:t xml:space="preserve"> (strong points)</w:t>
      </w:r>
    </w:p>
    <w:p w:rsidR="00015E9E" w:rsidRPr="0011394E" w:rsidRDefault="00015E9E" w:rsidP="00015E9E">
      <w:pPr>
        <w:pStyle w:val="ListParagraph"/>
        <w:numPr>
          <w:ilvl w:val="0"/>
          <w:numId w:val="1"/>
        </w:numPr>
        <w:rPr>
          <w:rFonts w:ascii="Times New Roman" w:hAnsi="Times New Roman" w:cs="Times New Roman"/>
          <w:sz w:val="24"/>
          <w:szCs w:val="24"/>
        </w:rPr>
      </w:pPr>
      <w:r w:rsidRPr="0011394E">
        <w:rPr>
          <w:rFonts w:ascii="Times New Roman" w:hAnsi="Times New Roman" w:cs="Times New Roman"/>
          <w:sz w:val="24"/>
          <w:szCs w:val="24"/>
        </w:rPr>
        <w:t>What the writ</w:t>
      </w:r>
      <w:r>
        <w:rPr>
          <w:rFonts w:ascii="Times New Roman" w:hAnsi="Times New Roman" w:cs="Times New Roman"/>
          <w:sz w:val="24"/>
          <w:szCs w:val="24"/>
        </w:rPr>
        <w:t>er should focus on in revising. T</w:t>
      </w:r>
      <w:r w:rsidRPr="0011394E">
        <w:rPr>
          <w:rFonts w:ascii="Times New Roman" w:hAnsi="Times New Roman" w:cs="Times New Roman"/>
          <w:sz w:val="24"/>
          <w:szCs w:val="24"/>
        </w:rPr>
        <w:t>hink about big-picture things such as strength of claim</w:t>
      </w:r>
      <w:r>
        <w:rPr>
          <w:rFonts w:ascii="Times New Roman" w:hAnsi="Times New Roman" w:cs="Times New Roman"/>
          <w:sz w:val="24"/>
          <w:szCs w:val="24"/>
        </w:rPr>
        <w:t xml:space="preserve"> (Is the claim contestable? Reasonable? Specific? Substantial? Interpretive?)</w:t>
      </w:r>
      <w:r w:rsidRPr="0011394E">
        <w:rPr>
          <w:rFonts w:ascii="Times New Roman" w:hAnsi="Times New Roman" w:cs="Times New Roman"/>
          <w:sz w:val="24"/>
          <w:szCs w:val="24"/>
        </w:rPr>
        <w:t>, organization, transitions before sentence-level issues such as grammar)</w:t>
      </w:r>
    </w:p>
    <w:p w:rsidR="00015E9E" w:rsidRPr="0011394E" w:rsidRDefault="00015E9E" w:rsidP="00015E9E">
      <w:pPr>
        <w:pStyle w:val="ListParagraph"/>
        <w:numPr>
          <w:ilvl w:val="0"/>
          <w:numId w:val="1"/>
        </w:numPr>
        <w:rPr>
          <w:rFonts w:ascii="Times New Roman" w:hAnsi="Times New Roman" w:cs="Times New Roman"/>
          <w:sz w:val="24"/>
          <w:szCs w:val="24"/>
        </w:rPr>
      </w:pPr>
      <w:r w:rsidRPr="0011394E">
        <w:rPr>
          <w:rFonts w:ascii="Times New Roman" w:hAnsi="Times New Roman" w:cs="Times New Roman"/>
          <w:sz w:val="24"/>
          <w:szCs w:val="24"/>
        </w:rPr>
        <w:t xml:space="preserve">Specific concerns </w:t>
      </w:r>
      <w:r>
        <w:rPr>
          <w:rFonts w:ascii="Times New Roman" w:hAnsi="Times New Roman" w:cs="Times New Roman"/>
          <w:sz w:val="24"/>
          <w:szCs w:val="24"/>
        </w:rPr>
        <w:t>or questions you had</w:t>
      </w:r>
    </w:p>
    <w:p w:rsidR="009E363E" w:rsidRDefault="00015E9E" w:rsidP="00015E9E">
      <w:pPr>
        <w:rPr>
          <w:rFonts w:ascii="Times New Roman" w:hAnsi="Times New Roman" w:cs="Times New Roman"/>
          <w:sz w:val="24"/>
          <w:szCs w:val="24"/>
        </w:rPr>
      </w:pPr>
      <w:r>
        <w:rPr>
          <w:rFonts w:ascii="Times New Roman" w:hAnsi="Times New Roman" w:cs="Times New Roman"/>
          <w:sz w:val="24"/>
          <w:szCs w:val="24"/>
        </w:rPr>
        <w:t xml:space="preserve">Using your written notes as a guide, write a letter to the authors offering advice towards revision. </w:t>
      </w:r>
      <w:r w:rsidR="006F01AF">
        <w:rPr>
          <w:rFonts w:ascii="Times New Roman" w:hAnsi="Times New Roman" w:cs="Times New Roman"/>
          <w:sz w:val="24"/>
          <w:szCs w:val="24"/>
        </w:rPr>
        <w:t xml:space="preserve">Include the letter at the top of their file, so that you are also sending any feedback that you wrote in the draft. </w:t>
      </w:r>
      <w:r>
        <w:rPr>
          <w:rFonts w:ascii="Times New Roman" w:hAnsi="Times New Roman" w:cs="Times New Roman"/>
          <w:sz w:val="24"/>
          <w:szCs w:val="24"/>
        </w:rPr>
        <w:t>It is fine to use bullets, but you should be specific and highlight both the strengths of the draft and areas to improve on.</w:t>
      </w:r>
      <w:r w:rsidR="009E363E">
        <w:rPr>
          <w:rFonts w:ascii="Times New Roman" w:hAnsi="Times New Roman" w:cs="Times New Roman"/>
          <w:sz w:val="24"/>
          <w:szCs w:val="24"/>
        </w:rPr>
        <w:t xml:space="preserve"> Estimated length: 1-2 pages single spaced.</w:t>
      </w:r>
    </w:p>
    <w:p w:rsidR="00015E9E" w:rsidRDefault="006F01AF" w:rsidP="00015E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Submit your peer review on Canvas. </w:t>
      </w:r>
      <w:r w:rsidR="00015E9E">
        <w:rPr>
          <w:rFonts w:ascii="Times New Roman" w:hAnsi="Times New Roman" w:cs="Times New Roman"/>
          <w:sz w:val="24"/>
          <w:szCs w:val="24"/>
        </w:rPr>
        <w:t xml:space="preserve">Return the draft to the writer. </w:t>
      </w:r>
    </w:p>
    <w:p w:rsidR="00967716" w:rsidRPr="00967716" w:rsidRDefault="00967716" w:rsidP="00967716">
      <w:pPr>
        <w:pStyle w:val="NoSpacing"/>
        <w:spacing w:line="480" w:lineRule="auto"/>
        <w:rPr>
          <w:rFonts w:ascii="Times New Roman" w:hAnsi="Times New Roman" w:cs="Times New Roman"/>
          <w:b/>
          <w:sz w:val="24"/>
          <w:szCs w:val="24"/>
        </w:rPr>
      </w:pPr>
      <w:r w:rsidRPr="00967716">
        <w:rPr>
          <w:rFonts w:ascii="Times New Roman" w:hAnsi="Times New Roman" w:cs="Times New Roman"/>
          <w:b/>
          <w:sz w:val="24"/>
          <w:szCs w:val="24"/>
        </w:rPr>
        <w:lastRenderedPageBreak/>
        <w:t>Example Peer Review of a Poster</w:t>
      </w:r>
    </w:p>
    <w:p w:rsidR="00967716" w:rsidRDefault="00967716" w:rsidP="0096771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Poster Peer Review for _____________</w:t>
      </w:r>
    </w:p>
    <w:p w:rsidR="00967716" w:rsidRDefault="00967716" w:rsidP="0096771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Dear [Authors],</w:t>
      </w:r>
    </w:p>
    <w:p w:rsidR="00967716" w:rsidRDefault="00967716" w:rsidP="00967716">
      <w:pPr>
        <w:pStyle w:val="NoSpacing"/>
        <w:rPr>
          <w:rFonts w:ascii="Times New Roman" w:hAnsi="Times New Roman" w:cs="Times New Roman"/>
          <w:sz w:val="24"/>
          <w:szCs w:val="24"/>
        </w:rPr>
      </w:pPr>
      <w:r>
        <w:rPr>
          <w:rFonts w:ascii="Times New Roman" w:hAnsi="Times New Roman" w:cs="Times New Roman"/>
          <w:sz w:val="24"/>
          <w:szCs w:val="24"/>
        </w:rPr>
        <w:t>I found your poster very interesting</w:t>
      </w:r>
      <w:r w:rsidR="00983FAA">
        <w:rPr>
          <w:rFonts w:ascii="Times New Roman" w:hAnsi="Times New Roman" w:cs="Times New Roman"/>
          <w:sz w:val="24"/>
          <w:szCs w:val="24"/>
        </w:rPr>
        <w:t>, particularly the conclusions and future research</w:t>
      </w:r>
      <w:r>
        <w:rPr>
          <w:rFonts w:ascii="Times New Roman" w:hAnsi="Times New Roman" w:cs="Times New Roman"/>
          <w:sz w:val="24"/>
          <w:szCs w:val="24"/>
        </w:rPr>
        <w:t>. Please see my comments towards revision below. My most substantial concern is making it easier for a reader to immediately know your main points (e.g. Title and Figures). Overall, I could follow what you did and what you found in your research.</w:t>
      </w:r>
    </w:p>
    <w:p w:rsidR="00967716" w:rsidRDefault="00967716" w:rsidP="00967716">
      <w:pPr>
        <w:pStyle w:val="NoSpacing"/>
        <w:rPr>
          <w:rFonts w:ascii="Times New Roman" w:hAnsi="Times New Roman" w:cs="Times New Roman"/>
          <w:sz w:val="24"/>
          <w:szCs w:val="24"/>
        </w:rPr>
      </w:pPr>
    </w:p>
    <w:p w:rsidR="00967716" w:rsidRDefault="00967716" w:rsidP="0096771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Strengths of the current draft:</w:t>
      </w:r>
    </w:p>
    <w:p w:rsidR="00967716" w:rsidRDefault="00967716" w:rsidP="0096771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format of the poster is very good. It is easy to read, it has a very catchy title, and the graph is right in the middle so it caught my eye.</w:t>
      </w:r>
    </w:p>
    <w:p w:rsidR="00967716" w:rsidRDefault="00967716" w:rsidP="0096771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Very nice graph! It illustrates the findings well. </w:t>
      </w:r>
    </w:p>
    <w:p w:rsidR="00967716" w:rsidRDefault="00967716" w:rsidP="0096771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I really like your first bullet in “Future research.” I never thought of testing that, and it makes a lot of sense. Although the traditional PPL course finished students in a shorter amount of time, the students probably had a tougher time once they reached flight 2, 3, and 4.</w:t>
      </w:r>
    </w:p>
    <w:p w:rsidR="00967716" w:rsidRPr="00F23996" w:rsidRDefault="00967716" w:rsidP="00967716">
      <w:pPr>
        <w:pStyle w:val="NoSpacing"/>
        <w:ind w:left="720"/>
        <w:rPr>
          <w:rFonts w:ascii="Times New Roman" w:hAnsi="Times New Roman" w:cs="Times New Roman"/>
          <w:sz w:val="24"/>
          <w:szCs w:val="24"/>
        </w:rPr>
      </w:pPr>
    </w:p>
    <w:p w:rsidR="00967716" w:rsidRDefault="00967716" w:rsidP="00967716">
      <w:pPr>
        <w:pStyle w:val="NoSpacing"/>
        <w:rPr>
          <w:rFonts w:ascii="Times New Roman" w:hAnsi="Times New Roman" w:cs="Times New Roman"/>
          <w:sz w:val="24"/>
          <w:szCs w:val="24"/>
        </w:rPr>
      </w:pPr>
      <w:r>
        <w:rPr>
          <w:rFonts w:ascii="Times New Roman" w:hAnsi="Times New Roman" w:cs="Times New Roman"/>
          <w:sz w:val="24"/>
          <w:szCs w:val="24"/>
        </w:rPr>
        <w:t>Considerations for Revision:</w:t>
      </w:r>
    </w:p>
    <w:p w:rsidR="00967716" w:rsidRDefault="00967716" w:rsidP="0096771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Methods: clarify the steps in the process so that someone could replicate your work, particularly between steps 2 and 4.</w:t>
      </w:r>
    </w:p>
    <w:p w:rsidR="00967716" w:rsidRDefault="00967716" w:rsidP="0096771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Graph: You can maybe be more specific in describing what the two different colors mean. If someone walks past the poster and quickly glances at the poster, they may not know what “old” means. Maybe write “old PPL course” or Traditional PPL” to help elaborate what the color is measuring.</w:t>
      </w:r>
    </w:p>
    <w:p w:rsidR="00967716" w:rsidRDefault="00967716" w:rsidP="0096771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title states “two different learning methodologies for training private pilots.” What are these two methodologies? Keep the title, but maybe you can elaborate by adding a small statement or purpose either above the graph or somewhere in the middle of the poster. If someone is walking past your poster and glances at it quickly, they might have trouble figuring out what </w:t>
      </w:r>
      <w:r>
        <w:rPr>
          <w:rFonts w:ascii="Times New Roman" w:hAnsi="Times New Roman" w:cs="Times New Roman"/>
          <w:i/>
          <w:sz w:val="24"/>
          <w:szCs w:val="24"/>
        </w:rPr>
        <w:t>exactly</w:t>
      </w:r>
      <w:r>
        <w:rPr>
          <w:rFonts w:ascii="Times New Roman" w:hAnsi="Times New Roman" w:cs="Times New Roman"/>
          <w:sz w:val="24"/>
          <w:szCs w:val="24"/>
        </w:rPr>
        <w:t xml:space="preserve"> it is comparing. It is comparing, for example, “the traditional Private Pilot Course at FIT Aviation” with “the Enhanced Private Pilot Course at FIT Aviation.” Although, you probably will not have to do this if you add to your graph, as stated above.</w:t>
      </w:r>
    </w:p>
    <w:p w:rsidR="00967716" w:rsidRPr="00C9342A" w:rsidRDefault="00967716" w:rsidP="0096771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third bullet in “Background” states that “FIT Aviation sought to offer a course that was able to…” but it does not state what course you are talking about. What was the course that FIT Aviation sought to offer? The EPPL course was never stated in that section.</w:t>
      </w:r>
    </w:p>
    <w:p w:rsidR="00967716" w:rsidRDefault="00967716" w:rsidP="00015E9E">
      <w:pPr>
        <w:spacing w:after="0" w:line="240" w:lineRule="auto"/>
      </w:pPr>
    </w:p>
    <w:p w:rsidR="00983FAA" w:rsidRPr="00983FAA" w:rsidRDefault="00983FAA" w:rsidP="00015E9E">
      <w:pPr>
        <w:spacing w:after="0" w:line="240" w:lineRule="auto"/>
        <w:rPr>
          <w:rFonts w:ascii="Times New Roman" w:hAnsi="Times New Roman" w:cs="Times New Roman"/>
          <w:sz w:val="24"/>
          <w:szCs w:val="24"/>
        </w:rPr>
      </w:pPr>
      <w:r w:rsidRPr="00983FAA">
        <w:rPr>
          <w:rFonts w:ascii="Times New Roman" w:hAnsi="Times New Roman" w:cs="Times New Roman"/>
          <w:sz w:val="24"/>
          <w:szCs w:val="24"/>
        </w:rPr>
        <w:t>Good luck with your revisions!</w:t>
      </w:r>
    </w:p>
    <w:p w:rsidR="00983FAA" w:rsidRPr="00983FAA" w:rsidRDefault="00983FAA" w:rsidP="00015E9E">
      <w:pPr>
        <w:spacing w:after="0" w:line="240" w:lineRule="auto"/>
        <w:rPr>
          <w:rFonts w:ascii="Times New Roman" w:hAnsi="Times New Roman" w:cs="Times New Roman"/>
          <w:sz w:val="24"/>
          <w:szCs w:val="24"/>
        </w:rPr>
      </w:pPr>
      <w:r w:rsidRPr="00983FAA">
        <w:rPr>
          <w:rFonts w:ascii="Times New Roman" w:hAnsi="Times New Roman" w:cs="Times New Roman"/>
          <w:sz w:val="24"/>
          <w:szCs w:val="24"/>
        </w:rPr>
        <w:t>Sincerely,</w:t>
      </w:r>
    </w:p>
    <w:p w:rsidR="00983FAA" w:rsidRPr="00983FAA" w:rsidRDefault="00983FAA" w:rsidP="00015E9E">
      <w:pPr>
        <w:spacing w:after="0" w:line="240" w:lineRule="auto"/>
        <w:rPr>
          <w:rFonts w:ascii="Times New Roman" w:hAnsi="Times New Roman" w:cs="Times New Roman"/>
          <w:sz w:val="24"/>
          <w:szCs w:val="24"/>
        </w:rPr>
      </w:pPr>
      <w:r w:rsidRPr="00983FAA">
        <w:rPr>
          <w:rFonts w:ascii="Times New Roman" w:hAnsi="Times New Roman" w:cs="Times New Roman"/>
          <w:sz w:val="24"/>
          <w:szCs w:val="24"/>
        </w:rPr>
        <w:t>[Your Name]</w:t>
      </w:r>
    </w:p>
    <w:sectPr w:rsidR="00983FAA" w:rsidRPr="00983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80ACC"/>
    <w:multiLevelType w:val="hybridMultilevel"/>
    <w:tmpl w:val="CC56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FB7B3D"/>
    <w:multiLevelType w:val="hybridMultilevel"/>
    <w:tmpl w:val="710C5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E565A8"/>
    <w:multiLevelType w:val="hybridMultilevel"/>
    <w:tmpl w:val="62B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C176A2"/>
    <w:multiLevelType w:val="hybridMultilevel"/>
    <w:tmpl w:val="E9F4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594CC8"/>
    <w:multiLevelType w:val="hybridMultilevel"/>
    <w:tmpl w:val="AE14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E9E"/>
    <w:rsid w:val="00015E9E"/>
    <w:rsid w:val="000955B1"/>
    <w:rsid w:val="006F01AF"/>
    <w:rsid w:val="00967716"/>
    <w:rsid w:val="00983FAA"/>
    <w:rsid w:val="009E363E"/>
    <w:rsid w:val="00AE5469"/>
    <w:rsid w:val="00D269FB"/>
    <w:rsid w:val="00E7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7B7A6-B84C-497F-BE9F-FBAFE137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E9E"/>
    <w:pPr>
      <w:spacing w:after="200" w:line="276" w:lineRule="auto"/>
      <w:ind w:left="720"/>
      <w:contextualSpacing/>
    </w:pPr>
  </w:style>
  <w:style w:type="paragraph" w:styleId="BalloonText">
    <w:name w:val="Balloon Text"/>
    <w:basedOn w:val="Normal"/>
    <w:link w:val="BalloonTextChar"/>
    <w:uiPriority w:val="99"/>
    <w:semiHidden/>
    <w:unhideWhenUsed/>
    <w:rsid w:val="00095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5B1"/>
    <w:rPr>
      <w:rFonts w:ascii="Segoe UI" w:hAnsi="Segoe UI" w:cs="Segoe UI"/>
      <w:sz w:val="18"/>
      <w:szCs w:val="18"/>
    </w:rPr>
  </w:style>
  <w:style w:type="paragraph" w:styleId="NoSpacing">
    <w:name w:val="No Spacing"/>
    <w:uiPriority w:val="1"/>
    <w:qFormat/>
    <w:rsid w:val="009677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Florida Institute of Technology</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Wheeler</dc:creator>
  <cp:keywords/>
  <dc:description/>
  <cp:lastModifiedBy>Brooke Wheeler</cp:lastModifiedBy>
  <cp:revision>2</cp:revision>
  <cp:lastPrinted>2017-03-13T20:00:00Z</cp:lastPrinted>
  <dcterms:created xsi:type="dcterms:W3CDTF">2020-09-29T16:56:00Z</dcterms:created>
  <dcterms:modified xsi:type="dcterms:W3CDTF">2020-09-29T16:56:00Z</dcterms:modified>
</cp:coreProperties>
</file>